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uto"/>
        <w:textAlignment w:val="auto"/>
        <w:rPr>
          <w:rFonts w:hint="default" w:ascii="Times New Roman" w:hAnsi="Times New Roman" w:eastAsia="方正黑体_GBK" w:cs="Times New Roman"/>
          <w:sz w:val="44"/>
          <w:szCs w:val="44"/>
          <w:lang w:eastAsia="zh-CN"/>
        </w:rPr>
      </w:pPr>
      <w:r>
        <w:rPr>
          <w:rFonts w:hint="default" w:ascii="Times New Roman" w:hAnsi="Times New Roman" w:eastAsia="方正黑体_GBK" w:cs="Times New Roman"/>
          <w:sz w:val="32"/>
          <w:szCs w:val="32"/>
          <w:lang w:eastAsia="zh-CN"/>
        </w:rPr>
        <w:t>附件</w:t>
      </w:r>
      <w:r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  <w:t>5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uto"/>
        <w:jc w:val="center"/>
        <w:textAlignment w:val="auto"/>
        <w:outlineLvl w:val="9"/>
        <w:rPr>
          <w:rFonts w:hint="default" w:ascii="Times New Roman" w:hAnsi="Times New Roman" w:eastAsia="方正小标宋简体" w:cs="Times New Roman"/>
          <w:sz w:val="44"/>
          <w:szCs w:val="44"/>
        </w:rPr>
      </w:pPr>
      <w:bookmarkStart w:id="0" w:name="_GoBack"/>
      <w:r>
        <w:rPr>
          <w:rFonts w:hint="default" w:ascii="Times New Roman" w:hAnsi="Times New Roman" w:eastAsia="方正小标宋简体" w:cs="Times New Roman"/>
          <w:sz w:val="44"/>
          <w:szCs w:val="44"/>
          <w:lang w:eastAsia="zh-CN"/>
        </w:rPr>
        <w:t>伤残人员</w:t>
      </w:r>
      <w:r>
        <w:rPr>
          <w:rFonts w:hint="default" w:ascii="Times New Roman" w:hAnsi="Times New Roman" w:eastAsia="方正小标宋简体" w:cs="Times New Roman"/>
          <w:sz w:val="44"/>
          <w:szCs w:val="44"/>
        </w:rPr>
        <w:t>关系转移证明</w:t>
      </w:r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uto"/>
        <w:textAlignment w:val="auto"/>
        <w:outlineLvl w:val="9"/>
        <w:rPr>
          <w:rFonts w:hint="default" w:ascii="Times New Roman" w:hAnsi="Times New Roman" w:cs="Times New Roman"/>
          <w:sz w:val="28"/>
          <w:szCs w:val="28"/>
          <w:u w:val="single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uto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cs="Times New Roman"/>
          <w:sz w:val="32"/>
          <w:szCs w:val="32"/>
          <w:u w:val="single"/>
        </w:rPr>
        <w:t xml:space="preserve"> 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       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退役军人事务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局：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uto"/>
        <w:ind w:firstLine="640" w:firstLineChars="200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兹有我县（市、区）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  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户籍已迁入贵县（市、区），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根据《伤残抚恤管理办法》有关规定，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现将其抚恤关系及档案转至你处，请予接收。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uto"/>
        <w:ind w:firstLine="640" w:firstLineChars="200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  <w:u w:val="single" w:color="auto"/>
          <w:lang w:val="en-US" w:eastAsia="zh-CN"/>
        </w:rPr>
        <w:t xml:space="preserve">     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年的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抚恤金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由我们发至年底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，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请你们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从</w:t>
      </w:r>
      <w:r>
        <w:rPr>
          <w:rFonts w:hint="default" w:ascii="Times New Roman" w:hAnsi="Times New Roman" w:eastAsia="仿宋_GB2312" w:cs="Times New Roman"/>
          <w:sz w:val="32"/>
          <w:szCs w:val="32"/>
          <w:u w:val="single" w:color="auto"/>
          <w:lang w:val="en-US" w:eastAsia="zh-CN"/>
        </w:rPr>
        <w:t xml:space="preserve">  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年元月起发放抚恤金。</w:t>
      </w:r>
    </w:p>
    <w:tbl>
      <w:tblPr>
        <w:tblStyle w:val="4"/>
        <w:tblW w:w="892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37"/>
        <w:gridCol w:w="1470"/>
        <w:gridCol w:w="1470"/>
        <w:gridCol w:w="1455"/>
        <w:gridCol w:w="1500"/>
        <w:gridCol w:w="159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143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姓</w:t>
            </w: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 xml:space="preserve">    </w:t>
            </w:r>
            <w:r>
              <w:rPr>
                <w:rFonts w:hint="default" w:ascii="Times New Roman" w:hAnsi="Times New Roman" w:eastAsia="仿宋_GB2312" w:cs="Times New Roman"/>
                <w:sz w:val="24"/>
              </w:rPr>
              <w:t>名</w:t>
            </w:r>
          </w:p>
        </w:tc>
        <w:tc>
          <w:tcPr>
            <w:tcW w:w="2940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145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对象类别</w:t>
            </w:r>
          </w:p>
        </w:tc>
        <w:tc>
          <w:tcPr>
            <w:tcW w:w="3096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143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性</w:t>
            </w: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 xml:space="preserve">    </w:t>
            </w:r>
            <w:r>
              <w:rPr>
                <w:rFonts w:hint="default" w:ascii="Times New Roman" w:hAnsi="Times New Roman" w:eastAsia="仿宋_GB2312" w:cs="Times New Roman"/>
                <w:sz w:val="24"/>
              </w:rPr>
              <w:t>别</w:t>
            </w:r>
          </w:p>
        </w:tc>
        <w:tc>
          <w:tcPr>
            <w:tcW w:w="14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14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身份证号</w:t>
            </w:r>
          </w:p>
        </w:tc>
        <w:tc>
          <w:tcPr>
            <w:tcW w:w="145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15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仿宋_GB2312" w:cs="Times New Roman"/>
                <w:sz w:val="24"/>
                <w:lang w:eastAsia="zh-CN"/>
              </w:rPr>
              <w:t>联系电话</w:t>
            </w:r>
          </w:p>
        </w:tc>
        <w:tc>
          <w:tcPr>
            <w:tcW w:w="159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143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入伍</w:t>
            </w:r>
            <w:r>
              <w:rPr>
                <w:rFonts w:hint="default" w:ascii="Times New Roman" w:hAnsi="Times New Roman" w:eastAsia="仿宋_GB2312" w:cs="Times New Roman"/>
                <w:sz w:val="24"/>
                <w:lang w:eastAsia="zh-CN"/>
              </w:rPr>
              <w:t>（参加工作）</w:t>
            </w:r>
            <w:r>
              <w:rPr>
                <w:rFonts w:hint="default" w:ascii="Times New Roman" w:hAnsi="Times New Roman" w:eastAsia="仿宋_GB2312" w:cs="Times New Roman"/>
                <w:sz w:val="24"/>
              </w:rPr>
              <w:t>时间</w:t>
            </w:r>
          </w:p>
        </w:tc>
        <w:tc>
          <w:tcPr>
            <w:tcW w:w="14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14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 w:val="24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退伍</w:t>
            </w:r>
            <w:r>
              <w:rPr>
                <w:rFonts w:hint="default" w:ascii="Times New Roman" w:hAnsi="Times New Roman" w:eastAsia="仿宋_GB2312" w:cs="Times New Roman"/>
                <w:sz w:val="24"/>
                <w:lang w:eastAsia="zh-CN"/>
              </w:rPr>
              <w:t>（退职）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时间</w:t>
            </w:r>
          </w:p>
        </w:tc>
        <w:tc>
          <w:tcPr>
            <w:tcW w:w="145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15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lang w:eastAsia="zh-CN"/>
              </w:rPr>
              <w:t>负伤时</w:t>
            </w:r>
            <w:r>
              <w:rPr>
                <w:rFonts w:hint="default" w:ascii="Times New Roman" w:hAnsi="Times New Roman" w:eastAsia="仿宋_GB2312" w:cs="Times New Roman"/>
                <w:sz w:val="24"/>
              </w:rPr>
              <w:t>部队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lang w:eastAsia="zh-CN"/>
              </w:rPr>
              <w:t>或单位</w:t>
            </w:r>
          </w:p>
        </w:tc>
        <w:tc>
          <w:tcPr>
            <w:tcW w:w="159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143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残疾等级</w:t>
            </w:r>
          </w:p>
        </w:tc>
        <w:tc>
          <w:tcPr>
            <w:tcW w:w="14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14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残疾性质</w:t>
            </w:r>
          </w:p>
        </w:tc>
        <w:tc>
          <w:tcPr>
            <w:tcW w:w="145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15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残疾证编号</w:t>
            </w:r>
          </w:p>
        </w:tc>
        <w:tc>
          <w:tcPr>
            <w:tcW w:w="159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1" w:hRule="atLeast"/>
        </w:trPr>
        <w:tc>
          <w:tcPr>
            <w:tcW w:w="143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lang w:eastAsia="zh-CN"/>
              </w:rPr>
              <w:t>迁出地户籍</w:t>
            </w:r>
          </w:p>
        </w:tc>
        <w:tc>
          <w:tcPr>
            <w:tcW w:w="2940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145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 w:val="24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lang w:eastAsia="zh-CN"/>
              </w:rPr>
              <w:t>迁入地户籍</w:t>
            </w:r>
          </w:p>
        </w:tc>
        <w:tc>
          <w:tcPr>
            <w:tcW w:w="3096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24" w:hRule="atLeast"/>
        </w:trPr>
        <w:tc>
          <w:tcPr>
            <w:tcW w:w="143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 w:val="24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迁出地县级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lang w:eastAsia="zh-CN"/>
              </w:rPr>
              <w:t>退役军人事务局</w:t>
            </w:r>
            <w:r>
              <w:rPr>
                <w:rFonts w:hint="default" w:ascii="Times New Roman" w:hAnsi="Times New Roman" w:eastAsia="仿宋_GB2312" w:cs="Times New Roman"/>
                <w:sz w:val="24"/>
              </w:rPr>
              <w:t>意见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2940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 w:val="24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left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 xml:space="preserve">            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right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lang w:eastAsia="zh-CN"/>
              </w:rPr>
              <w:t>（盖章）</w:t>
            </w:r>
            <w:r>
              <w:rPr>
                <w:rFonts w:hint="default" w:ascii="Times New Roman" w:hAnsi="Times New Roman" w:eastAsia="仿宋_GB2312" w:cs="Times New Roman"/>
                <w:sz w:val="24"/>
              </w:rPr>
              <w:t xml:space="preserve">                      承办人：</w:t>
            </w: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 xml:space="preserve">    </w:t>
            </w:r>
            <w:r>
              <w:rPr>
                <w:rFonts w:hint="default" w:ascii="Times New Roman" w:hAnsi="Times New Roman" w:eastAsia="仿宋_GB2312" w:cs="Times New Roman"/>
                <w:sz w:val="24"/>
              </w:rPr>
              <w:t>年  月  日</w:t>
            </w:r>
          </w:p>
        </w:tc>
        <w:tc>
          <w:tcPr>
            <w:tcW w:w="145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 w:val="24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迁</w:t>
            </w:r>
            <w:r>
              <w:rPr>
                <w:rFonts w:hint="default" w:ascii="Times New Roman" w:hAnsi="Times New Roman" w:eastAsia="仿宋_GB2312" w:cs="Times New Roman"/>
                <w:sz w:val="24"/>
                <w:lang w:eastAsia="zh-CN"/>
              </w:rPr>
              <w:t>入</w:t>
            </w:r>
            <w:r>
              <w:rPr>
                <w:rFonts w:hint="default" w:ascii="Times New Roman" w:hAnsi="Times New Roman" w:eastAsia="仿宋_GB2312" w:cs="Times New Roman"/>
                <w:sz w:val="24"/>
              </w:rPr>
              <w:t>地县级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lang w:eastAsia="zh-CN"/>
              </w:rPr>
              <w:t>退役军人事务局</w:t>
            </w:r>
            <w:r>
              <w:rPr>
                <w:rFonts w:hint="default" w:ascii="Times New Roman" w:hAnsi="Times New Roman" w:eastAsia="仿宋_GB2312" w:cs="Times New Roman"/>
                <w:sz w:val="24"/>
              </w:rPr>
              <w:t>意见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3096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left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 w:val="24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left="1920" w:hanging="1920" w:hangingChars="800"/>
              <w:jc w:val="left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 xml:space="preserve"> </w:t>
            </w: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仿宋_GB2312" w:cs="Times New Roman"/>
                <w:sz w:val="24"/>
              </w:rPr>
              <w:t xml:space="preserve">                                </w:t>
            </w:r>
            <w:r>
              <w:rPr>
                <w:rFonts w:hint="default" w:ascii="Times New Roman" w:hAnsi="Times New Roman" w:eastAsia="仿宋_GB2312" w:cs="Times New Roman"/>
                <w:sz w:val="24"/>
                <w:lang w:eastAsia="zh-CN"/>
              </w:rPr>
              <w:t>（盖章）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right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承办人：</w:t>
            </w: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 xml:space="preserve">      </w:t>
            </w:r>
            <w:r>
              <w:rPr>
                <w:rFonts w:hint="default" w:ascii="Times New Roman" w:hAnsi="Times New Roman" w:eastAsia="仿宋_GB2312" w:cs="Times New Roman"/>
                <w:sz w:val="24"/>
              </w:rPr>
              <w:t>年 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143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 w:val="24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迁出地</w:t>
            </w:r>
            <w:r>
              <w:rPr>
                <w:rFonts w:hint="default" w:ascii="Times New Roman" w:hAnsi="Times New Roman" w:eastAsia="仿宋_GB2312" w:cs="Times New Roman"/>
                <w:sz w:val="24"/>
                <w:lang w:eastAsia="zh-CN"/>
              </w:rPr>
              <w:t>地级退役军人事务局</w:t>
            </w:r>
            <w:r>
              <w:rPr>
                <w:rFonts w:hint="default" w:ascii="Times New Roman" w:hAnsi="Times New Roman" w:eastAsia="仿宋_GB2312" w:cs="Times New Roman"/>
                <w:sz w:val="24"/>
              </w:rPr>
              <w:t>意见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2940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960" w:firstLineChars="40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 w:val="24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960" w:firstLineChars="40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（盖章）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1200" w:firstLineChars="50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年  月  日</w:t>
            </w:r>
          </w:p>
        </w:tc>
        <w:tc>
          <w:tcPr>
            <w:tcW w:w="145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 w:val="24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迁</w:t>
            </w:r>
            <w:r>
              <w:rPr>
                <w:rFonts w:hint="default" w:ascii="Times New Roman" w:hAnsi="Times New Roman" w:eastAsia="仿宋_GB2312" w:cs="Times New Roman"/>
                <w:sz w:val="24"/>
                <w:lang w:eastAsia="zh-CN"/>
              </w:rPr>
              <w:t>入</w:t>
            </w:r>
            <w:r>
              <w:rPr>
                <w:rFonts w:hint="default" w:ascii="Times New Roman" w:hAnsi="Times New Roman" w:eastAsia="仿宋_GB2312" w:cs="Times New Roman"/>
                <w:sz w:val="24"/>
              </w:rPr>
              <w:t>地</w:t>
            </w:r>
            <w:r>
              <w:rPr>
                <w:rFonts w:hint="default" w:ascii="Times New Roman" w:hAnsi="Times New Roman" w:eastAsia="仿宋_GB2312" w:cs="Times New Roman"/>
                <w:sz w:val="24"/>
                <w:lang w:eastAsia="zh-CN"/>
              </w:rPr>
              <w:t>地</w:t>
            </w:r>
            <w:r>
              <w:rPr>
                <w:rFonts w:hint="default" w:ascii="Times New Roman" w:hAnsi="Times New Roman" w:eastAsia="仿宋_GB2312" w:cs="Times New Roman"/>
                <w:sz w:val="24"/>
              </w:rPr>
              <w:t>级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lang w:eastAsia="zh-CN"/>
              </w:rPr>
              <w:t>退役军人事务局</w:t>
            </w:r>
            <w:r>
              <w:rPr>
                <w:rFonts w:hint="default" w:ascii="Times New Roman" w:hAnsi="Times New Roman" w:eastAsia="仿宋_GB2312" w:cs="Times New Roman"/>
                <w:sz w:val="24"/>
              </w:rPr>
              <w:t>意见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3096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960" w:firstLineChars="40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 w:val="24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960" w:firstLineChars="40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 w:val="24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1200" w:firstLineChars="50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（盖章）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1200" w:firstLineChars="50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年 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143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 w:val="24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迁出地省级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lang w:eastAsia="zh-CN"/>
              </w:rPr>
              <w:t>退役军人事务厅</w:t>
            </w: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/局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意见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2940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960" w:firstLineChars="40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 w:val="24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960" w:firstLineChars="40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（盖章）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960" w:firstLineChars="40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年  月  日</w:t>
            </w:r>
          </w:p>
        </w:tc>
        <w:tc>
          <w:tcPr>
            <w:tcW w:w="145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 w:val="24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迁</w:t>
            </w:r>
            <w:r>
              <w:rPr>
                <w:rFonts w:hint="default" w:ascii="Times New Roman" w:hAnsi="Times New Roman" w:eastAsia="仿宋_GB2312" w:cs="Times New Roman"/>
                <w:sz w:val="24"/>
                <w:lang w:eastAsia="zh-CN"/>
              </w:rPr>
              <w:t>入</w:t>
            </w:r>
            <w:r>
              <w:rPr>
                <w:rFonts w:hint="default" w:ascii="Times New Roman" w:hAnsi="Times New Roman" w:eastAsia="仿宋_GB2312" w:cs="Times New Roman"/>
                <w:sz w:val="24"/>
              </w:rPr>
              <w:t>地省级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lang w:eastAsia="zh-CN"/>
              </w:rPr>
              <w:t>退役军人事务厅</w:t>
            </w: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/局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意见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3096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960" w:firstLineChars="40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 w:val="24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960" w:firstLineChars="40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 w:val="24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1320" w:firstLineChars="55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（盖章）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1320" w:firstLineChars="55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年  月  日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uto"/>
        <w:textAlignment w:val="auto"/>
        <w:outlineLvl w:val="9"/>
        <w:rPr>
          <w:rFonts w:hint="default" w:ascii="Times New Roman" w:hAnsi="Times New Roman" w:eastAsia="仿宋_GB2312" w:cs="Times New Roman"/>
          <w:sz w:val="24"/>
          <w:szCs w:val="24"/>
          <w:lang w:eastAsia="zh-CN"/>
        </w:rPr>
      </w:pPr>
      <w:r>
        <w:rPr>
          <w:rFonts w:hint="default" w:ascii="Times New Roman" w:hAnsi="Times New Roman" w:eastAsia="仿宋_GB2312" w:cs="Times New Roman"/>
          <w:sz w:val="24"/>
          <w:szCs w:val="24"/>
          <w:lang w:eastAsia="zh-CN"/>
        </w:rPr>
        <w:t>注：“对象类别”填“残疾军人”、“伤残人民警察”……</w:t>
      </w:r>
    </w:p>
    <w:p/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黑体_GBK">
    <w:altName w:val="Arial Unicode MS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小标宋简体">
    <w:altName w:val="Arial Unicode MS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F13400B"/>
    <w:rsid w:val="0F13400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Office_11.2.0.9107_F1E327BC-269C-435d-A152-05C5408002CA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2019-12-18T06:38:00Z</dcterms:created>
  <dc:creator>JJB</dc:creator>
  <cp:lastModifiedBy>JJB</cp:lastModifiedBy>
  <dcterms:modified xsi:type="dcterms:W3CDTF">2019-12-18T06:38:35Z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1033-11.2.0.9107</vt:lpwstr>
  </property>
</Properties>
</file>